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5136" w14:textId="38350782" w:rsidR="00C638BD" w:rsidRDefault="00EA6F3E" w:rsidP="00C638BD">
      <w:pPr>
        <w:jc w:val="center"/>
        <w:rPr>
          <w:rFonts w:ascii="Helvetica" w:eastAsia="Times New Roman" w:hAnsi="Helvetica" w:cs="Times New Roman"/>
          <w:color w:val="1F497D" w:themeColor="text2"/>
          <w:sz w:val="36"/>
          <w:szCs w:val="36"/>
        </w:rPr>
      </w:pPr>
      <w:bookmarkStart w:id="0" w:name="_GoBack"/>
      <w:r>
        <w:rPr>
          <w:rFonts w:ascii="Helvetica" w:eastAsia="Times New Roman" w:hAnsi="Helvetica" w:cs="Times New Roman"/>
          <w:noProof/>
          <w:color w:val="1F497D" w:themeColor="text2"/>
          <w:sz w:val="36"/>
          <w:szCs w:val="36"/>
          <w:lang w:val="en-US"/>
        </w:rPr>
        <w:drawing>
          <wp:inline distT="0" distB="0" distL="0" distR="0" wp14:anchorId="656DEB3A" wp14:editId="7CBA9E2A">
            <wp:extent cx="3499938" cy="1945428"/>
            <wp:effectExtent l="0" t="0" r="5715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ys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99" cy="19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A97632E" w14:textId="77777777" w:rsidR="00C638BD" w:rsidRDefault="00C638BD" w:rsidP="00C638BD">
      <w:pPr>
        <w:jc w:val="center"/>
        <w:rPr>
          <w:rFonts w:ascii="Helvetica" w:eastAsia="Times New Roman" w:hAnsi="Helvetica" w:cs="Times New Roman"/>
          <w:color w:val="1F497D" w:themeColor="text2"/>
          <w:sz w:val="36"/>
          <w:szCs w:val="36"/>
        </w:rPr>
      </w:pPr>
    </w:p>
    <w:p w14:paraId="0CC49808" w14:textId="77777777" w:rsidR="009D27F0" w:rsidRDefault="00C638BD" w:rsidP="00C638BD">
      <w:pPr>
        <w:jc w:val="center"/>
        <w:rPr>
          <w:rFonts w:ascii="Helvetica" w:eastAsia="Times New Roman" w:hAnsi="Helvetica" w:cs="Times New Roman"/>
          <w:color w:val="1F497D" w:themeColor="text2"/>
          <w:sz w:val="36"/>
          <w:szCs w:val="36"/>
        </w:rPr>
      </w:pP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t>FysioFaster blijft open om noodzakelijke fysiotherapeutische zorg te blijven leveren. Dit standpunt wordt ook ingenomen door de beroepsgroep voor fysiotherapeuten KNGF.</w:t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  <w:t xml:space="preserve">Personen zonder onderliggend lijden en welke </w:t>
      </w:r>
    </w:p>
    <w:p w14:paraId="6D0926D9" w14:textId="77777777" w:rsidR="00C638BD" w:rsidRPr="00C638BD" w:rsidRDefault="00C638BD" w:rsidP="00C638BD">
      <w:pPr>
        <w:jc w:val="center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t>niet hoesten, geen keelpijn, geen neusverkoudheid en geen koorts hebben, kunnen naar de praktijk blijven komen voor een individuele behandeling.</w:t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  <w:t>Tot 6 april worden alle groepslessen en groepstrainingen gecanceld.</w:t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</w:r>
      <w:r w:rsidRPr="00C638BD">
        <w:rPr>
          <w:rFonts w:ascii="Helvetica" w:eastAsia="Times New Roman" w:hAnsi="Helvetica" w:cs="Times New Roman"/>
          <w:color w:val="1F497D" w:themeColor="text2"/>
          <w:sz w:val="36"/>
          <w:szCs w:val="36"/>
        </w:rPr>
        <w:br/>
        <w:t>Maatschap FysioFaster</w:t>
      </w:r>
    </w:p>
    <w:p w14:paraId="132438AA" w14:textId="77777777" w:rsidR="00626EDF" w:rsidRDefault="00626EDF"/>
    <w:sectPr w:rsidR="00626EDF" w:rsidSect="00626E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D"/>
    <w:rsid w:val="00626EDF"/>
    <w:rsid w:val="009D27F0"/>
    <w:rsid w:val="00BB7B0E"/>
    <w:rsid w:val="00C638BD"/>
    <w:rsid w:val="00E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FA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A6F3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6F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A6F3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A6F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387</Characters>
  <Application>Microsoft Macintosh Word</Application>
  <DocSecurity>0</DocSecurity>
  <Lines>3</Lines>
  <Paragraphs>1</Paragraphs>
  <ScaleCrop>false</ScaleCrop>
  <Company>Delamo B.V.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Mourits</dc:creator>
  <cp:keywords/>
  <dc:description/>
  <cp:lastModifiedBy>Erik Mourits</cp:lastModifiedBy>
  <cp:revision>4</cp:revision>
  <dcterms:created xsi:type="dcterms:W3CDTF">2020-03-17T07:23:00Z</dcterms:created>
  <dcterms:modified xsi:type="dcterms:W3CDTF">2020-03-17T07:41:00Z</dcterms:modified>
</cp:coreProperties>
</file>